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416E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C08" w:rsidRDefault="005F3C08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2F0203" w:rsidRPr="007A5950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="000F049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staży i praktyk zawodowych</w:t>
      </w:r>
      <w:r w:rsidR="0056014C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I zamówienia, obejmująca </w:t>
      </w:r>
      <w:r w:rsidR="0056014C" w:rsidRPr="0056014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organizację st</w:t>
      </w:r>
      <w:r w:rsidR="001E79D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aży i praktyk zawodowych dla 401</w:t>
      </w:r>
      <w:r w:rsidR="0056014C" w:rsidRPr="0056014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 xml:space="preserve"> uczniów w przedsiębiorstwach z terenu województwa podlaskiego i kraju w ramach projektu „Centrum Kompetencji BOF - kompleksowy model wsparcia i modernizacji systemu kształcenia zawodowego na terenie Białostockiego Obszaru Funkcjonalnego”</w:t>
      </w:r>
      <w:r w:rsidR="00F9380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2F0203" w:rsidRPr="00A7337E" w:rsidRDefault="002F0203" w:rsidP="00A73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B314A" w:rsidRDefault="002F0203" w:rsidP="00A733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0F0498">
        <w:rPr>
          <w:rFonts w:ascii="Times New Roman" w:hAnsi="Times New Roman" w:cs="Times New Roman"/>
          <w:sz w:val="24"/>
          <w:szCs w:val="24"/>
        </w:rPr>
        <w:t>Ogłoszeniu</w:t>
      </w:r>
      <w:r w:rsidRPr="00A7337E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9B314A">
        <w:rPr>
          <w:rFonts w:ascii="Times New Roman" w:hAnsi="Times New Roman" w:cs="Times New Roman"/>
          <w:sz w:val="24"/>
          <w:szCs w:val="24"/>
        </w:rPr>
        <w:t>:</w:t>
      </w:r>
    </w:p>
    <w:p w:rsidR="00DC7F39" w:rsidRPr="005345AF" w:rsidRDefault="00DC7F39" w:rsidP="00DC7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5345AF">
        <w:rPr>
          <w:rFonts w:ascii="Times New Roman" w:hAnsi="Times New Roman" w:cs="Times New Roman"/>
          <w:sz w:val="24"/>
          <w:szCs w:val="24"/>
        </w:rPr>
        <w:t xml:space="preserve">Cena całkowita za wykonanie całości przedmiotu </w:t>
      </w:r>
      <w:r w:rsidR="000F0498">
        <w:rPr>
          <w:rFonts w:ascii="Times New Roman" w:hAnsi="Times New Roman" w:cs="Times New Roman"/>
          <w:sz w:val="24"/>
          <w:szCs w:val="24"/>
        </w:rPr>
        <w:t>zamówienia</w:t>
      </w:r>
      <w:r w:rsidRPr="005345AF">
        <w:rPr>
          <w:rFonts w:ascii="Times New Roman" w:hAnsi="Times New Roman" w:cs="Times New Roman"/>
          <w:sz w:val="24"/>
          <w:szCs w:val="24"/>
        </w:rPr>
        <w:t>, wynosi:</w:t>
      </w:r>
    </w:p>
    <w:p w:rsidR="00DC7F39" w:rsidRPr="00812C9B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lastRenderedPageBreak/>
        <w:t>Cena brutto:………………PLN(słownie:………………………………..……………),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 w:rsidR="00812C9B">
        <w:rPr>
          <w:rFonts w:ascii="Times New Roman" w:hAnsi="Times New Roman"/>
          <w:sz w:val="24"/>
          <w:szCs w:val="24"/>
        </w:rPr>
        <w:t>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DC7F39" w:rsidRPr="005345AF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F0203" w:rsidRPr="00812C9B" w:rsidRDefault="005345AF" w:rsidP="001B61A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</w:t>
      </w:r>
      <w:r w:rsidR="00812C9B" w:rsidRPr="00812C9B">
        <w:rPr>
          <w:rFonts w:ascii="Times New Roman" w:hAnsi="Times New Roman" w:cs="Times New Roman"/>
          <w:sz w:val="24"/>
          <w:szCs w:val="24"/>
        </w:rPr>
        <w:t xml:space="preserve">brutto 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za 1 </w:t>
      </w:r>
      <w:r w:rsidR="000F0498">
        <w:rPr>
          <w:rFonts w:ascii="Times New Roman" w:hAnsi="Times New Roman" w:cs="Times New Roman"/>
          <w:sz w:val="24"/>
          <w:szCs w:val="24"/>
        </w:rPr>
        <w:t>osobę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203" w:rsidRDefault="002F0203" w:rsidP="0017704A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17704A" w:rsidRPr="001B61AA" w:rsidRDefault="0017704A" w:rsidP="0017704A">
      <w:pPr>
        <w:pStyle w:val="NormalnyWeb"/>
        <w:spacing w:before="0" w:beforeAutospacing="0" w:after="0" w:afterAutospacing="0" w:line="360" w:lineRule="auto"/>
        <w:ind w:left="360"/>
      </w:pPr>
    </w:p>
    <w:p w:rsidR="002F0203" w:rsidRDefault="002F0203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401CCB" w:rsidRPr="00A7337E" w:rsidRDefault="00401CCB" w:rsidP="00940257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</w:t>
      </w:r>
      <w:r w:rsidR="00940257">
        <w:rPr>
          <w:rFonts w:ascii="Times New Roman" w:hAnsi="Times New Roman" w:cs="Times New Roman"/>
          <w:sz w:val="24"/>
          <w:szCs w:val="24"/>
        </w:rPr>
        <w:t>am, że zapoznałem się z treści</w:t>
      </w:r>
      <w:r w:rsidR="00342DD1">
        <w:rPr>
          <w:rFonts w:ascii="Times New Roman" w:hAnsi="Times New Roman" w:cs="Times New Roman"/>
          <w:sz w:val="24"/>
          <w:szCs w:val="24"/>
        </w:rPr>
        <w:t>ą Załącznika nr 1 do SOPZ I.1 (</w:t>
      </w:r>
      <w:bookmarkStart w:id="3" w:name="_GoBack"/>
      <w:bookmarkEnd w:id="3"/>
      <w:r w:rsidR="00940257" w:rsidRPr="00940257">
        <w:rPr>
          <w:rFonts w:ascii="Times New Roman" w:hAnsi="Times New Roman" w:cs="Times New Roman"/>
          <w:sz w:val="24"/>
          <w:szCs w:val="24"/>
        </w:rPr>
        <w:t>Zapotrzebowanie na staże i pra</w:t>
      </w:r>
      <w:r w:rsidR="00940257">
        <w:rPr>
          <w:rFonts w:ascii="Times New Roman" w:hAnsi="Times New Roman" w:cs="Times New Roman"/>
          <w:sz w:val="24"/>
          <w:szCs w:val="24"/>
        </w:rPr>
        <w:t xml:space="preserve">ktyki w kształceniu zawodowym </w:t>
      </w:r>
      <w:r w:rsidR="00940257" w:rsidRPr="00940257">
        <w:rPr>
          <w:rFonts w:ascii="Times New Roman" w:hAnsi="Times New Roman" w:cs="Times New Roman"/>
          <w:sz w:val="24"/>
          <w:szCs w:val="24"/>
        </w:rPr>
        <w:t>Białostockiego Obszaru Funkcjonalnego</w:t>
      </w:r>
      <w:r w:rsidR="00940257">
        <w:rPr>
          <w:rFonts w:ascii="Times New Roman" w:hAnsi="Times New Roman" w:cs="Times New Roman"/>
          <w:sz w:val="24"/>
          <w:szCs w:val="24"/>
        </w:rPr>
        <w:t>) oraz Załącznikiem nr 2 do SOPZ I.1 (Lista zadań zawodowych)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załączniki do szczegółowego opisu przedmiotu zamówienia</w:t>
      </w:r>
      <w:r w:rsidR="00940257">
        <w:rPr>
          <w:rFonts w:ascii="Times New Roman" w:hAnsi="Times New Roman" w:cs="Times New Roman"/>
          <w:sz w:val="24"/>
          <w:szCs w:val="24"/>
        </w:rPr>
        <w:t xml:space="preserve"> I części zamówienia i</w:t>
      </w:r>
      <w:r>
        <w:rPr>
          <w:rFonts w:ascii="Times New Roman" w:hAnsi="Times New Roman" w:cs="Times New Roman"/>
          <w:sz w:val="24"/>
          <w:szCs w:val="24"/>
        </w:rPr>
        <w:t xml:space="preserve"> nie wnoszę do ich treści żadnych zastrzeżeń i zobowiązuję się wykonać przedmiot zamówienia zgodnie z ich treścią.</w:t>
      </w:r>
    </w:p>
    <w:p w:rsidR="002F0203" w:rsidRPr="00A7337E" w:rsidRDefault="002F0203" w:rsidP="00A733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 w:cs="Times New Roman"/>
          <w:sz w:val="24"/>
          <w:szCs w:val="24"/>
        </w:rPr>
        <w:t>ad</w:t>
      </w:r>
      <w:r w:rsidRPr="00A7337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 w:cs="Times New Roman"/>
          <w:sz w:val="24"/>
          <w:szCs w:val="24"/>
        </w:rPr>
        <w:t>a</w:t>
      </w:r>
      <w:r w:rsidRPr="00A7337E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 w:cs="Times New Roman"/>
          <w:sz w:val="24"/>
          <w:szCs w:val="24"/>
        </w:rPr>
        <w:t>, że</w:t>
      </w:r>
      <w:r w:rsidRPr="00545B17">
        <w:rPr>
          <w:rFonts w:ascii="Times New Roman" w:hAnsi="Times New Roman" w:cs="Times New Roman"/>
          <w:sz w:val="24"/>
          <w:szCs w:val="24"/>
        </w:rPr>
        <w:t xml:space="preserve"> zapoznałem si</w:t>
      </w:r>
      <w:r w:rsidRPr="00A7337E">
        <w:rPr>
          <w:rFonts w:ascii="Times New Roman" w:hAnsi="Times New Roman" w:cs="Times New Roman"/>
          <w:sz w:val="24"/>
          <w:szCs w:val="24"/>
        </w:rPr>
        <w:t>ę</w:t>
      </w:r>
      <w:r w:rsidRPr="00545B17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>,</w:t>
      </w:r>
      <w:r w:rsidRPr="00545B17"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</w:t>
      </w:r>
      <w:r w:rsidR="00545B17">
        <w:rPr>
          <w:rFonts w:ascii="Times New Roman" w:hAnsi="Times New Roman"/>
          <w:bCs/>
          <w:sz w:val="24"/>
          <w:szCs w:val="24"/>
        </w:rPr>
        <w:t>I.</w:t>
      </w:r>
      <w:r w:rsidRPr="00A7337E">
        <w:rPr>
          <w:rFonts w:ascii="Times New Roman" w:hAnsi="Times New Roman"/>
          <w:bCs/>
          <w:sz w:val="24"/>
          <w:szCs w:val="24"/>
        </w:rPr>
        <w:t xml:space="preserve">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z w:val="24"/>
          <w:szCs w:val="24"/>
        </w:rPr>
        <w:lastRenderedPageBreak/>
        <w:t>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0F0498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0F0498">
      <w:pPr>
        <w:pStyle w:val="Bezodstpw"/>
        <w:numPr>
          <w:ilvl w:val="0"/>
          <w:numId w:val="3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0F049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4"/>
        <w:gridCol w:w="5402"/>
        <w:gridCol w:w="1526"/>
        <w:gridCol w:w="1528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F0203" w:rsidRPr="0028153D" w:rsidRDefault="002F0203" w:rsidP="0028153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40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AE" w:rsidRDefault="00D64AAE" w:rsidP="00B54ADE">
      <w:pPr>
        <w:spacing w:after="0" w:line="240" w:lineRule="auto"/>
      </w:pPr>
      <w:r>
        <w:separator/>
      </w:r>
    </w:p>
  </w:endnote>
  <w:endnote w:type="continuationSeparator" w:id="0">
    <w:p w:rsidR="00D64AAE" w:rsidRDefault="00D64AA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05619430"/>
      <w:docPartObj>
        <w:docPartGallery w:val="Page Numbers (Bottom of Page)"/>
        <w:docPartUnique/>
      </w:docPartObj>
    </w:sdtPr>
    <w:sdtEndPr/>
    <w:sdtContent>
      <w:p w:rsidR="008808EB" w:rsidRPr="008808EB" w:rsidRDefault="008808EB">
        <w:pPr>
          <w:pStyle w:val="Stopka"/>
          <w:jc w:val="right"/>
          <w:rPr>
            <w:rFonts w:ascii="Times New Roman" w:hAnsi="Times New Roman" w:cs="Times New Roman"/>
          </w:rPr>
        </w:pPr>
        <w:r w:rsidRPr="008808EB">
          <w:rPr>
            <w:rFonts w:ascii="Times New Roman" w:hAnsi="Times New Roman" w:cs="Times New Roman"/>
          </w:rPr>
          <w:t xml:space="preserve">Strona | </w:t>
        </w:r>
        <w:r w:rsidRPr="008808EB">
          <w:rPr>
            <w:rFonts w:ascii="Times New Roman" w:hAnsi="Times New Roman" w:cs="Times New Roman"/>
          </w:rPr>
          <w:fldChar w:fldCharType="begin"/>
        </w:r>
        <w:r w:rsidRPr="008808EB">
          <w:rPr>
            <w:rFonts w:ascii="Times New Roman" w:hAnsi="Times New Roman" w:cs="Times New Roman"/>
          </w:rPr>
          <w:instrText>PAGE   \* MERGEFORMAT</w:instrText>
        </w:r>
        <w:r w:rsidRPr="008808EB">
          <w:rPr>
            <w:rFonts w:ascii="Times New Roman" w:hAnsi="Times New Roman" w:cs="Times New Roman"/>
          </w:rPr>
          <w:fldChar w:fldCharType="separate"/>
        </w:r>
        <w:r w:rsidR="00342DD1">
          <w:rPr>
            <w:rFonts w:ascii="Times New Roman" w:hAnsi="Times New Roman" w:cs="Times New Roman"/>
            <w:noProof/>
          </w:rPr>
          <w:t>4</w:t>
        </w:r>
        <w:r w:rsidRPr="008808EB">
          <w:rPr>
            <w:rFonts w:ascii="Times New Roman" w:hAnsi="Times New Roman" w:cs="Times New Roman"/>
          </w:rPr>
          <w:fldChar w:fldCharType="end"/>
        </w:r>
        <w:r w:rsidRPr="008808EB">
          <w:rPr>
            <w:rFonts w:ascii="Times New Roman" w:hAnsi="Times New Roman" w:cs="Times New Roman"/>
          </w:rPr>
          <w:t xml:space="preserve"> </w:t>
        </w:r>
      </w:p>
    </w:sdtContent>
  </w:sdt>
  <w:p w:rsidR="00AE6EA2" w:rsidRPr="008808EB" w:rsidRDefault="00AE6EA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AE" w:rsidRDefault="00D64AAE" w:rsidP="00B54ADE">
      <w:pPr>
        <w:spacing w:after="0" w:line="240" w:lineRule="auto"/>
      </w:pPr>
      <w:r>
        <w:separator/>
      </w:r>
    </w:p>
  </w:footnote>
  <w:footnote w:type="continuationSeparator" w:id="0">
    <w:p w:rsidR="00D64AAE" w:rsidRDefault="00D64AAE" w:rsidP="00B54ADE">
      <w:pPr>
        <w:spacing w:after="0" w:line="240" w:lineRule="auto"/>
      </w:pPr>
      <w:r>
        <w:continuationSeparator/>
      </w:r>
    </w:p>
  </w:footnote>
  <w:footnote w:id="1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2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1F6FA5"/>
    <w:rsid w:val="0020011B"/>
    <w:rsid w:val="002276ED"/>
    <w:rsid w:val="0028153D"/>
    <w:rsid w:val="002A272E"/>
    <w:rsid w:val="002A489D"/>
    <w:rsid w:val="002B4B91"/>
    <w:rsid w:val="002F0203"/>
    <w:rsid w:val="00332F84"/>
    <w:rsid w:val="0033795A"/>
    <w:rsid w:val="003416EE"/>
    <w:rsid w:val="00342DD1"/>
    <w:rsid w:val="0034717C"/>
    <w:rsid w:val="003841FD"/>
    <w:rsid w:val="00384219"/>
    <w:rsid w:val="003A3209"/>
    <w:rsid w:val="003F7A19"/>
    <w:rsid w:val="00401CCB"/>
    <w:rsid w:val="00413E31"/>
    <w:rsid w:val="0041545F"/>
    <w:rsid w:val="00416CB6"/>
    <w:rsid w:val="00474BD5"/>
    <w:rsid w:val="00487D85"/>
    <w:rsid w:val="004917AB"/>
    <w:rsid w:val="004A2AAD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71B74"/>
    <w:rsid w:val="00687BF5"/>
    <w:rsid w:val="006D0A41"/>
    <w:rsid w:val="006F4FC6"/>
    <w:rsid w:val="00753A89"/>
    <w:rsid w:val="0075768D"/>
    <w:rsid w:val="007627C3"/>
    <w:rsid w:val="00790641"/>
    <w:rsid w:val="007A22C0"/>
    <w:rsid w:val="007A5950"/>
    <w:rsid w:val="007C251B"/>
    <w:rsid w:val="007E283F"/>
    <w:rsid w:val="00812C9B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25B04"/>
    <w:rsid w:val="00940257"/>
    <w:rsid w:val="0094114C"/>
    <w:rsid w:val="009A58F8"/>
    <w:rsid w:val="009B314A"/>
    <w:rsid w:val="009D11E2"/>
    <w:rsid w:val="009D16DC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C239ED"/>
    <w:rsid w:val="00C351B7"/>
    <w:rsid w:val="00CC1FCB"/>
    <w:rsid w:val="00D40C57"/>
    <w:rsid w:val="00D45C1A"/>
    <w:rsid w:val="00D561E4"/>
    <w:rsid w:val="00D64AAE"/>
    <w:rsid w:val="00D679A1"/>
    <w:rsid w:val="00D748AC"/>
    <w:rsid w:val="00DC1F17"/>
    <w:rsid w:val="00DC7F39"/>
    <w:rsid w:val="00DD0B8B"/>
    <w:rsid w:val="00DD3FA0"/>
    <w:rsid w:val="00E75F17"/>
    <w:rsid w:val="00E76D37"/>
    <w:rsid w:val="00E80816"/>
    <w:rsid w:val="00EB065F"/>
    <w:rsid w:val="00EB2177"/>
    <w:rsid w:val="00EB4FE1"/>
    <w:rsid w:val="00ED48B4"/>
    <w:rsid w:val="00F279AC"/>
    <w:rsid w:val="00F4227A"/>
    <w:rsid w:val="00F52D85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4549-F1C4-44EA-A27F-34660B5B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8</cp:revision>
  <cp:lastPrinted>2018-05-07T12:40:00Z</cp:lastPrinted>
  <dcterms:created xsi:type="dcterms:W3CDTF">2018-05-14T08:46:00Z</dcterms:created>
  <dcterms:modified xsi:type="dcterms:W3CDTF">2018-05-15T16:33:00Z</dcterms:modified>
</cp:coreProperties>
</file>