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0E" w:rsidRDefault="00C5210E" w:rsidP="00C5210E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</w:rPr>
        <w:t>Znak postępowania: 12/STAŻ/CK/CKS/RPOWP/2018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752E4">
        <w:rPr>
          <w:rFonts w:ascii="Times New Roman" w:hAnsi="Times New Roman" w:cs="Times New Roman"/>
          <w:b/>
          <w:sz w:val="24"/>
          <w:szCs w:val="24"/>
        </w:rPr>
        <w:t>I</w:t>
      </w:r>
      <w:r w:rsidR="00490932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313EA3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490932" w:rsidRDefault="005C2FE9" w:rsidP="00DC035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490932" w:rsidRDefault="00D6420C" w:rsidP="005B2528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1730" w:rsidRPr="00491730" w:rsidRDefault="005C2FE9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5C2FE9" w:rsidRPr="005B2528" w:rsidRDefault="005C2FE9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7752E4" w:rsidRPr="007752E4">
        <w:rPr>
          <w:rFonts w:ascii="Times New Roman" w:hAnsi="Times New Roman" w:cs="Times New Roman"/>
          <w:b/>
          <w:sz w:val="24"/>
          <w:szCs w:val="24"/>
        </w:rPr>
        <w:t>Usługi organizacji staży i praktyk zawodowych -  część II zamówienia, obejmująca organizację staży i praktyk zawodowych dla 150 uczniów w przedsiębiorstwach z terenu województwa podlaskiego i kraju w ramach projektu „Suwalskie Centra Kompetencji Zawodowej − kompleksowy model modernizacji systemu kształcenia zawodo</w:t>
      </w:r>
      <w:r w:rsidR="007752E4">
        <w:rPr>
          <w:rFonts w:ascii="Times New Roman" w:hAnsi="Times New Roman" w:cs="Times New Roman"/>
          <w:b/>
          <w:sz w:val="24"/>
          <w:szCs w:val="24"/>
        </w:rPr>
        <w:t>wego na terenie Miasta Suwałki</w:t>
      </w:r>
      <w:r w:rsidR="00B038C1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>”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 r. o ochronie konkurencji i konsumentów (t.j. Dz. U. z 2015 r., poz. 184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6CA" w:rsidRDefault="009D56CA" w:rsidP="002B4656">
      <w:pPr>
        <w:spacing w:after="0" w:line="240" w:lineRule="auto"/>
      </w:pPr>
      <w:r>
        <w:separator/>
      </w:r>
    </w:p>
  </w:endnote>
  <w:endnote w:type="continuationSeparator" w:id="0">
    <w:p w:rsidR="009D56CA" w:rsidRDefault="009D56C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94722898"/>
      <w:docPartObj>
        <w:docPartGallery w:val="Page Numbers (Bottom of Page)"/>
        <w:docPartUnique/>
      </w:docPartObj>
    </w:sdtPr>
    <w:sdtContent>
      <w:p w:rsidR="004D2EE5" w:rsidRPr="004D2EE5" w:rsidRDefault="004D2EE5">
        <w:pPr>
          <w:pStyle w:val="Stopka"/>
          <w:jc w:val="right"/>
          <w:rPr>
            <w:rFonts w:ascii="Times New Roman" w:hAnsi="Times New Roman" w:cs="Times New Roman"/>
          </w:rPr>
        </w:pPr>
        <w:r w:rsidRPr="004D2EE5">
          <w:rPr>
            <w:rFonts w:ascii="Times New Roman" w:hAnsi="Times New Roman" w:cs="Times New Roman"/>
          </w:rPr>
          <w:t xml:space="preserve">Strona | </w:t>
        </w:r>
        <w:r w:rsidRPr="004D2EE5">
          <w:rPr>
            <w:rFonts w:ascii="Times New Roman" w:hAnsi="Times New Roman" w:cs="Times New Roman"/>
          </w:rPr>
          <w:fldChar w:fldCharType="begin"/>
        </w:r>
        <w:r w:rsidRPr="004D2EE5">
          <w:rPr>
            <w:rFonts w:ascii="Times New Roman" w:hAnsi="Times New Roman" w:cs="Times New Roman"/>
          </w:rPr>
          <w:instrText>PAGE   \* MERGEFORMAT</w:instrText>
        </w:r>
        <w:r w:rsidRPr="004D2EE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4D2EE5">
          <w:rPr>
            <w:rFonts w:ascii="Times New Roman" w:hAnsi="Times New Roman" w:cs="Times New Roman"/>
          </w:rPr>
          <w:fldChar w:fldCharType="end"/>
        </w:r>
        <w:r w:rsidRPr="004D2EE5">
          <w:rPr>
            <w:rFonts w:ascii="Times New Roman" w:hAnsi="Times New Roman" w:cs="Times New Roman"/>
          </w:rPr>
          <w:t xml:space="preserve"> </w:t>
        </w:r>
      </w:p>
    </w:sdtContent>
  </w:sdt>
  <w:p w:rsidR="0064316F" w:rsidRPr="004D2EE5" w:rsidRDefault="0064316F" w:rsidP="0064316F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6CA" w:rsidRDefault="009D56CA" w:rsidP="002B4656">
      <w:pPr>
        <w:spacing w:after="0" w:line="240" w:lineRule="auto"/>
      </w:pPr>
      <w:r>
        <w:separator/>
      </w:r>
    </w:p>
  </w:footnote>
  <w:footnote w:type="continuationSeparator" w:id="0">
    <w:p w:rsidR="009D56CA" w:rsidRDefault="009D56CA" w:rsidP="002B4656">
      <w:pPr>
        <w:spacing w:after="0" w:line="240" w:lineRule="auto"/>
      </w:pPr>
      <w:r>
        <w:continuationSeparator/>
      </w:r>
    </w:p>
  </w:footnote>
  <w:footnote w:id="1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</w:rPr>
      <w:drawing>
        <wp:inline distT="0" distB="0" distL="0" distR="0">
          <wp:extent cx="5772150" cy="546293"/>
          <wp:effectExtent l="0" t="0" r="0" b="635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3649" cy="548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E9"/>
    <w:rsid w:val="000318EA"/>
    <w:rsid w:val="00041941"/>
    <w:rsid w:val="0004549E"/>
    <w:rsid w:val="00054F43"/>
    <w:rsid w:val="000A7E34"/>
    <w:rsid w:val="000D7443"/>
    <w:rsid w:val="00117514"/>
    <w:rsid w:val="00141E10"/>
    <w:rsid w:val="00190129"/>
    <w:rsid w:val="001A5B1C"/>
    <w:rsid w:val="001F2C90"/>
    <w:rsid w:val="001F325A"/>
    <w:rsid w:val="00234C0E"/>
    <w:rsid w:val="00236BF5"/>
    <w:rsid w:val="002573B9"/>
    <w:rsid w:val="00274521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477D6"/>
    <w:rsid w:val="00351214"/>
    <w:rsid w:val="0035447F"/>
    <w:rsid w:val="003A7CF9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D2EE5"/>
    <w:rsid w:val="004F103A"/>
    <w:rsid w:val="005053B0"/>
    <w:rsid w:val="005527F0"/>
    <w:rsid w:val="00563E71"/>
    <w:rsid w:val="005736CA"/>
    <w:rsid w:val="005971FB"/>
    <w:rsid w:val="005A03FB"/>
    <w:rsid w:val="005B2528"/>
    <w:rsid w:val="005C2FE9"/>
    <w:rsid w:val="0064316F"/>
    <w:rsid w:val="00657C87"/>
    <w:rsid w:val="006638FB"/>
    <w:rsid w:val="00676D90"/>
    <w:rsid w:val="0068168F"/>
    <w:rsid w:val="007444FF"/>
    <w:rsid w:val="007752E4"/>
    <w:rsid w:val="007B486E"/>
    <w:rsid w:val="007C06CF"/>
    <w:rsid w:val="007E7A9B"/>
    <w:rsid w:val="00821EFA"/>
    <w:rsid w:val="00854C80"/>
    <w:rsid w:val="00882FE0"/>
    <w:rsid w:val="00895D12"/>
    <w:rsid w:val="009070C0"/>
    <w:rsid w:val="009262DE"/>
    <w:rsid w:val="009310A5"/>
    <w:rsid w:val="00950283"/>
    <w:rsid w:val="0095673C"/>
    <w:rsid w:val="009D56CA"/>
    <w:rsid w:val="00A05762"/>
    <w:rsid w:val="00A2612F"/>
    <w:rsid w:val="00A934C7"/>
    <w:rsid w:val="00AA725D"/>
    <w:rsid w:val="00AD2549"/>
    <w:rsid w:val="00AF663A"/>
    <w:rsid w:val="00B038C1"/>
    <w:rsid w:val="00B165B6"/>
    <w:rsid w:val="00B57D52"/>
    <w:rsid w:val="00B63C5F"/>
    <w:rsid w:val="00B81D6C"/>
    <w:rsid w:val="00B86971"/>
    <w:rsid w:val="00BE772A"/>
    <w:rsid w:val="00C50C36"/>
    <w:rsid w:val="00C5210E"/>
    <w:rsid w:val="00C9117A"/>
    <w:rsid w:val="00CA113C"/>
    <w:rsid w:val="00CE04ED"/>
    <w:rsid w:val="00CF1AD8"/>
    <w:rsid w:val="00CF74AB"/>
    <w:rsid w:val="00D02D2C"/>
    <w:rsid w:val="00D453FD"/>
    <w:rsid w:val="00D6420C"/>
    <w:rsid w:val="00DC035B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5318D"/>
    <w:rsid w:val="00F72D43"/>
    <w:rsid w:val="00F7398F"/>
    <w:rsid w:val="00F85DD7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91B26-76B3-47E5-A9B7-ED8B4A16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4626C-7134-4EA6-8E65-3FF51A54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5</cp:revision>
  <cp:lastPrinted>2016-08-31T12:02:00Z</cp:lastPrinted>
  <dcterms:created xsi:type="dcterms:W3CDTF">2018-04-25T06:41:00Z</dcterms:created>
  <dcterms:modified xsi:type="dcterms:W3CDTF">2018-05-07T13:26:00Z</dcterms:modified>
</cp:coreProperties>
</file>